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B0" w:rsidRDefault="000C7DB0">
      <w:pPr>
        <w:rPr>
          <w:rFonts w:ascii="Times New Roman" w:hAnsi="Times New Roman" w:cs="Times New Roman"/>
          <w:sz w:val="24"/>
          <w:szCs w:val="24"/>
        </w:rPr>
      </w:pPr>
      <w:r>
        <w:rPr>
          <w:rFonts w:ascii="Times New Roman" w:hAnsi="Times New Roman" w:cs="Times New Roman"/>
          <w:sz w:val="24"/>
          <w:szCs w:val="24"/>
        </w:rPr>
        <w:t>L’Associazione Rotary Ma scagni impegna un defibrillatore al Mercato Centrale in collaborazione  con il Comune di Livorno, gli esercenti ed il Consorzio del Mercato delle Vettovaglie.</w:t>
      </w:r>
    </w:p>
    <w:p w:rsidR="000C7DB0" w:rsidRDefault="000C7DB0">
      <w:pPr>
        <w:rPr>
          <w:rFonts w:ascii="Times New Roman" w:hAnsi="Times New Roman" w:cs="Times New Roman"/>
          <w:sz w:val="24"/>
          <w:szCs w:val="24"/>
        </w:rPr>
      </w:pPr>
    </w:p>
    <w:p w:rsidR="000C7DB0" w:rsidRDefault="000C7DB0">
      <w:pPr>
        <w:rPr>
          <w:rFonts w:ascii="Times New Roman" w:hAnsi="Times New Roman" w:cs="Times New Roman"/>
          <w:sz w:val="24"/>
          <w:szCs w:val="24"/>
        </w:rPr>
      </w:pPr>
      <w:r>
        <w:rPr>
          <w:rFonts w:ascii="Times New Roman" w:hAnsi="Times New Roman" w:cs="Times New Roman"/>
          <w:sz w:val="24"/>
          <w:szCs w:val="24"/>
        </w:rPr>
        <w:t xml:space="preserve">Salvare la vita umana, quando è possibile. Questo è l’obiettivo della campagna di potenziamento della rete di defibrillatori cardiaci presenti nella città di Livorno e dell’addestramento di un numero sempre più elevato di cittadini ad intervenire in caso di necessità. </w:t>
      </w:r>
    </w:p>
    <w:p w:rsidR="000C7DB0" w:rsidRDefault="000C7DB0">
      <w:pPr>
        <w:rPr>
          <w:rFonts w:ascii="Times New Roman" w:hAnsi="Times New Roman" w:cs="Times New Roman"/>
          <w:sz w:val="24"/>
          <w:szCs w:val="24"/>
        </w:rPr>
      </w:pPr>
      <w:r>
        <w:rPr>
          <w:rFonts w:ascii="Times New Roman" w:hAnsi="Times New Roman" w:cs="Times New Roman"/>
          <w:sz w:val="24"/>
          <w:szCs w:val="24"/>
        </w:rPr>
        <w:t>Il Rotary Club Livorno Mascagni con la collaborazione dell’Associazione Livornese Amici del Cuore ha promosso questa iniziativa che prevede l’installazione di diversi apparecchi in aree particolarmente frequentate della città. La probabilità che si possa rendere necessario un intervento di rianimazione è infatti legata direttamente al numero di persone che frequentano un determinato luogo. Tempestività e capacità di intervenire sono essenziali per mantenere attivo il flusso di sangue nell’attesa dell’arrivo dei soccorsi. La disponibilità di un defibrillatore semiautomatico si è rivelata spesso come determinante per rianimare e riportare alla vita persone che sono andate incontro ad arresto cardiaco.</w:t>
      </w:r>
    </w:p>
    <w:p w:rsidR="000C7DB0" w:rsidRDefault="000C7DB0">
      <w:pPr>
        <w:rPr>
          <w:rFonts w:ascii="Times New Roman" w:hAnsi="Times New Roman" w:cs="Times New Roman"/>
          <w:sz w:val="24"/>
          <w:szCs w:val="24"/>
        </w:rPr>
      </w:pPr>
      <w:r>
        <w:rPr>
          <w:rFonts w:ascii="Times New Roman" w:hAnsi="Times New Roman" w:cs="Times New Roman"/>
          <w:sz w:val="24"/>
          <w:szCs w:val="24"/>
        </w:rPr>
        <w:t>Il Mercato Centrale di Livorno è un luogo di particolare fascino assai frequentato sia dai cittadini sia dai numerosi turisti che visitano la città. Proprio per l’elevato numero di frequentatori è stato ritenuto utile poter disporre dell’apparecchiatura ed avere un certo numero di persone addestrate ad un pronto intervento. Molti commercianti che operano quotidianamente nella struttura hanno aderito con entusiasmo alla proposta di frequentare un corso tenuto dai medici dell’Associazione Livornese Amici del Cuore. Essi sono ora in grado di poter effettuare quelle manovre di emergenza che possono salvare una vita umana, anche mediante l’impiego del Defibrillatore che è stato donato dal Rotary Club Livorno Mascagni.</w:t>
      </w:r>
    </w:p>
    <w:p w:rsidR="000C7DB0" w:rsidRDefault="000C7DB0">
      <w:pPr>
        <w:rPr>
          <w:rFonts w:ascii="Times New Roman" w:hAnsi="Times New Roman" w:cs="Times New Roman"/>
          <w:sz w:val="24"/>
          <w:szCs w:val="24"/>
        </w:rPr>
      </w:pPr>
      <w:r>
        <w:rPr>
          <w:rFonts w:ascii="Times New Roman" w:hAnsi="Times New Roman" w:cs="Times New Roman"/>
          <w:sz w:val="24"/>
          <w:szCs w:val="24"/>
        </w:rPr>
        <w:t>Venerdì 1 aprile alle ore 11 l’Assessore  al Commercio del Comune di Livorno, Paola Baldari,  il Presidente del Rotary Mascagni Elvis Felici e il dottor Glauco Magini dell’Associazione Amici del Cuore inaugureranno ufficialmente  la disponibilità dell’apparecchio che può salvare la vita umana. Con l’auspicio che non debba mai essere usato.</w:t>
      </w:r>
    </w:p>
    <w:sectPr w:rsidR="000C7DB0" w:rsidSect="000C7D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DB0"/>
    <w:rsid w:val="000C7D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290</Words>
  <Characters>1654</Characters>
  <Application>Microsoft Office Outlook</Application>
  <DocSecurity>0</DocSecurity>
  <Lines>0</Lines>
  <Paragraphs>0</Paragraphs>
  <ScaleCrop>false</ScaleCrop>
  <Company>comune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Salvare la vita umana, quando è possibile</dc:title>
  <dc:subject/>
  <dc:creator>Elvis Felici</dc:creator>
  <cp:keywords/>
  <dc:description/>
  <cp:lastModifiedBy>nbenfatto</cp:lastModifiedBy>
  <cp:revision>2</cp:revision>
  <dcterms:created xsi:type="dcterms:W3CDTF">2016-03-31T07:13:00Z</dcterms:created>
  <dcterms:modified xsi:type="dcterms:W3CDTF">2016-03-31T07:13:00Z</dcterms:modified>
</cp:coreProperties>
</file>